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95756"/>
          <w:spacing w:val="0"/>
          <w:kern w:val="0"/>
          <w:sz w:val="24"/>
          <w:szCs w:val="24"/>
          <w:shd w:val="clear" w:fill="F9F9F9"/>
          <w:lang w:val="en-US" w:eastAsia="zh-CN" w:bidi="ar"/>
        </w:rPr>
        <w:t>天准认证有限公司自我承诺书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756"/>
          <w:spacing w:val="0"/>
          <w:kern w:val="0"/>
          <w:sz w:val="16"/>
          <w:szCs w:val="16"/>
          <w:shd w:val="clear" w:fill="F9F9F9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660AC"/>
          <w:spacing w:val="0"/>
          <w:sz w:val="16"/>
          <w:szCs w:val="16"/>
          <w:u w:val="single"/>
          <w:shd w:val="clear" w:fill="F9F9F9"/>
        </w:rPr>
        <w:drawing>
          <wp:inline distT="0" distB="0" distL="114300" distR="114300">
            <wp:extent cx="4733925" cy="6696075"/>
            <wp:effectExtent l="0" t="0" r="5715" b="9525"/>
            <wp:docPr id="4" name="图片 4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TI0MWFkZTIyNjlmMzgyZTU4NzcwNzk4Zjk5YjYifQ=="/>
  </w:docVars>
  <w:rsids>
    <w:rsidRoot w:val="7D592073"/>
    <w:rsid w:val="7D5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qm.com.cn/uploads/soft/180703/123123.pdf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2023-02-17T13:24:00Z</dcterms:created>
  <dc:creator>Andy</dc:creator>
  <cp:lastModifiedBy>Andy</cp:lastModifiedBy>
  <dcterms:modified xsi:type="dcterms:W3CDTF">2023-02-17T13:24:54Z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06265A50B1F7496F90562D0BC923FD91</vt:lpwstr>
  </property>
</Properties>
</file>